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EA01" w14:textId="183C7641" w:rsid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Zoznam ďalších preukázateľných ohlasov na vedeckú a odbornú činnosť</w:t>
      </w:r>
    </w:p>
    <w:p w14:paraId="1CF4EA02" w14:textId="77777777" w:rsidR="005250A4" w:rsidRP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4EA03" w14:textId="77777777" w:rsidR="005250A4" w:rsidRPr="008B4FE3" w:rsidRDefault="005250A4" w:rsidP="008B4F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FE3">
        <w:rPr>
          <w:rFonts w:ascii="Times New Roman" w:hAnsi="Times New Roman"/>
          <w:i/>
          <w:sz w:val="24"/>
          <w:szCs w:val="24"/>
        </w:rPr>
        <w:t>Zoznam ďalších preukázateľných ohlasov na vedeckú, odbornú  a umeleckú činnosť, ktoré nemožno uviesť v zozname podľa písm. g), h), i), j). V tomto zozname uchádzač uvedie osobitne:</w:t>
      </w:r>
    </w:p>
    <w:p w14:paraId="1CF4EA04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4EA05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4EA06" w14:textId="7F15811C" w:rsidR="005250A4" w:rsidRDefault="005250A4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Prehľad významných prednášok</w:t>
      </w:r>
      <w:r w:rsidR="00B07148">
        <w:rPr>
          <w:rFonts w:ascii="Times New Roman" w:hAnsi="Times New Roman"/>
          <w:b/>
          <w:sz w:val="24"/>
          <w:szCs w:val="24"/>
        </w:rPr>
        <w:t xml:space="preserve"> doma a v zahraničí</w:t>
      </w:r>
      <w:r w:rsidRPr="00062F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4AB1B3" w14:textId="77777777" w:rsidR="004963BB" w:rsidRDefault="004963BB" w:rsidP="004963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756">
        <w:rPr>
          <w:rFonts w:ascii="Times New Roman" w:hAnsi="Times New Roman"/>
          <w:sz w:val="24"/>
          <w:szCs w:val="24"/>
        </w:rPr>
        <w:t xml:space="preserve">prednášky na domácich vedeckých konferenciách </w:t>
      </w:r>
    </w:p>
    <w:p w14:paraId="77071058" w14:textId="1284DE0F" w:rsidR="00B07148" w:rsidRDefault="00B07148" w:rsidP="00B071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prednášky na zahraničných </w:t>
      </w:r>
      <w:r w:rsidR="00A0495F">
        <w:rPr>
          <w:rFonts w:ascii="Times New Roman" w:hAnsi="Times New Roman"/>
          <w:sz w:val="24"/>
          <w:szCs w:val="24"/>
        </w:rPr>
        <w:t xml:space="preserve">vedeckých </w:t>
      </w:r>
      <w:r>
        <w:rPr>
          <w:rFonts w:ascii="Times New Roman" w:hAnsi="Times New Roman"/>
          <w:sz w:val="24"/>
          <w:szCs w:val="24"/>
        </w:rPr>
        <w:t xml:space="preserve">konferenciách </w:t>
      </w:r>
    </w:p>
    <w:p w14:paraId="6E5A9328" w14:textId="47EDC26A" w:rsidR="008D5756" w:rsidRDefault="008D5756" w:rsidP="004963B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82963" w14:textId="77777777" w:rsidR="004963BB" w:rsidRPr="008D5756" w:rsidRDefault="004963BB" w:rsidP="004963B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EA08" w14:textId="281A589E" w:rsidR="005250A4" w:rsidRDefault="005250A4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Prehľad významných prednáškových, výskumných a umeleckých pobytov doma a v zahraničí: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C6768C" w14:textId="7514F185" w:rsidR="00B07148" w:rsidRDefault="00B07148" w:rsidP="00B071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1ED8">
        <w:rPr>
          <w:rFonts w:ascii="Times New Roman" w:hAnsi="Times New Roman"/>
          <w:sz w:val="24"/>
          <w:szCs w:val="24"/>
        </w:rPr>
        <w:t>prednáškové pobyty v</w:t>
      </w:r>
      <w:r w:rsidR="004963BB">
        <w:rPr>
          <w:rFonts w:ascii="Times New Roman" w:hAnsi="Times New Roman"/>
          <w:sz w:val="24"/>
          <w:szCs w:val="24"/>
        </w:rPr>
        <w:t> </w:t>
      </w:r>
      <w:r w:rsidRPr="00FE1ED8">
        <w:rPr>
          <w:rFonts w:ascii="Times New Roman" w:hAnsi="Times New Roman"/>
          <w:sz w:val="24"/>
          <w:szCs w:val="24"/>
        </w:rPr>
        <w:t>zahraničí</w:t>
      </w:r>
    </w:p>
    <w:p w14:paraId="1CF4EA09" w14:textId="77777777" w:rsidR="001F708A" w:rsidRPr="00062FE4" w:rsidRDefault="001F708A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EA0A" w14:textId="63DBEA61" w:rsidR="005250A4" w:rsidRDefault="005250A4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Členstvo vo vedeckých organizáciách a redakčných radách časopisov</w:t>
      </w:r>
      <w:r w:rsidR="00B07148">
        <w:rPr>
          <w:rFonts w:ascii="Times New Roman" w:hAnsi="Times New Roman"/>
          <w:b/>
          <w:sz w:val="24"/>
          <w:szCs w:val="24"/>
        </w:rPr>
        <w:t>, zborníkov</w:t>
      </w:r>
      <w:r w:rsidRPr="005250A4">
        <w:rPr>
          <w:rFonts w:ascii="Times New Roman" w:hAnsi="Times New Roman"/>
          <w:b/>
          <w:sz w:val="24"/>
          <w:szCs w:val="24"/>
        </w:rPr>
        <w:t xml:space="preserve"> a pod.:</w:t>
      </w:r>
      <w:r w:rsidR="00E25FEE">
        <w:rPr>
          <w:rFonts w:ascii="Times New Roman" w:hAnsi="Times New Roman"/>
          <w:b/>
          <w:sz w:val="24"/>
          <w:szCs w:val="24"/>
        </w:rPr>
        <w:t xml:space="preserve"> </w:t>
      </w:r>
    </w:p>
    <w:p w14:paraId="06BB7963" w14:textId="15C0DD07" w:rsidR="00B07148" w:rsidRDefault="00B07148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EC232C" w14:textId="2DA21237" w:rsidR="00B07148" w:rsidRDefault="00B07148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Členstvo v organizačných výboroch vedeckých konferencií: </w:t>
      </w:r>
    </w:p>
    <w:p w14:paraId="1CF4EA0B" w14:textId="77777777" w:rsidR="0095502D" w:rsidRDefault="0095502D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EA0C" w14:textId="77777777" w:rsidR="00062FE4" w:rsidRPr="00E25FEE" w:rsidRDefault="00062FE4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EA0D" w14:textId="77777777" w:rsidR="00CB02AD" w:rsidRDefault="00CB02AD"/>
    <w:sectPr w:rsidR="00CB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4E24" w14:textId="77777777" w:rsidR="00AA4723" w:rsidRDefault="00AA4723" w:rsidP="00AA4723">
      <w:pPr>
        <w:spacing w:after="0" w:line="240" w:lineRule="auto"/>
      </w:pPr>
      <w:r>
        <w:separator/>
      </w:r>
    </w:p>
  </w:endnote>
  <w:endnote w:type="continuationSeparator" w:id="0">
    <w:p w14:paraId="0366C0F4" w14:textId="77777777" w:rsidR="00AA4723" w:rsidRDefault="00AA4723" w:rsidP="00AA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5EB8" w14:textId="77777777" w:rsidR="00AA4723" w:rsidRDefault="00AA4723" w:rsidP="00AA4723">
      <w:pPr>
        <w:spacing w:after="0" w:line="240" w:lineRule="auto"/>
      </w:pPr>
      <w:r>
        <w:separator/>
      </w:r>
    </w:p>
  </w:footnote>
  <w:footnote w:type="continuationSeparator" w:id="0">
    <w:p w14:paraId="41F46E1B" w14:textId="77777777" w:rsidR="00AA4723" w:rsidRDefault="00AA4723" w:rsidP="00AA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2088" w14:textId="27354307" w:rsidR="00AA4723" w:rsidRPr="00733872" w:rsidRDefault="00AA4723" w:rsidP="00733872">
    <w:pPr>
      <w:pStyle w:val="Hlavika"/>
      <w:rPr>
        <w:rFonts w:ascii="Times New Roman" w:hAnsi="Times New Roman" w:cs="Times New Roman"/>
        <w:sz w:val="20"/>
        <w:szCs w:val="20"/>
      </w:rPr>
    </w:pPr>
    <w:r w:rsidRPr="00733872">
      <w:rPr>
        <w:rFonts w:ascii="Times New Roman" w:hAnsi="Times New Roman" w:cs="Times New Roman"/>
        <w:sz w:val="20"/>
        <w:szCs w:val="20"/>
      </w:rPr>
      <w:t>Príloha 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A0C7BE1"/>
    <w:multiLevelType w:val="hybridMultilevel"/>
    <w:tmpl w:val="2620FCA8"/>
    <w:lvl w:ilvl="0" w:tplc="31E47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4"/>
    <w:rsid w:val="00062FE4"/>
    <w:rsid w:val="001F708A"/>
    <w:rsid w:val="004963BB"/>
    <w:rsid w:val="005250A4"/>
    <w:rsid w:val="00733872"/>
    <w:rsid w:val="008B4FE3"/>
    <w:rsid w:val="008D5756"/>
    <w:rsid w:val="0095502D"/>
    <w:rsid w:val="00A0495F"/>
    <w:rsid w:val="00AA4723"/>
    <w:rsid w:val="00B07148"/>
    <w:rsid w:val="00B422E9"/>
    <w:rsid w:val="00C24FE9"/>
    <w:rsid w:val="00CB02AD"/>
    <w:rsid w:val="00E25FEE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EA01"/>
  <w15:chartTrackingRefBased/>
  <w15:docId w15:val="{22E73E7E-5922-4757-B872-B3466AB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0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723"/>
  </w:style>
  <w:style w:type="paragraph" w:styleId="Pta">
    <w:name w:val="footer"/>
    <w:basedOn w:val="Normlny"/>
    <w:link w:val="Pt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13</cp:revision>
  <dcterms:created xsi:type="dcterms:W3CDTF">2018-02-09T10:18:00Z</dcterms:created>
  <dcterms:modified xsi:type="dcterms:W3CDTF">2021-09-20T09:33:00Z</dcterms:modified>
</cp:coreProperties>
</file>